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F15ADB">
        <w:rPr>
          <w:rFonts w:eastAsia="Arial Unicode MS" w:cs="Arial Unicode MS"/>
          <w:szCs w:val="28"/>
        </w:rPr>
        <w:t>Краснодонец</w:t>
      </w:r>
      <w:r w:rsidR="007F3C0C">
        <w:rPr>
          <w:rFonts w:eastAsia="Arial Unicode MS" w:cs="Arial Unicode MS"/>
          <w:szCs w:val="28"/>
        </w:rPr>
        <w:t>кого</w:t>
      </w:r>
      <w:proofErr w:type="spellEnd"/>
      <w:r w:rsidR="007F3C0C">
        <w:rPr>
          <w:rFonts w:eastAsia="Arial Unicode MS" w:cs="Arial Unicode MS"/>
          <w:szCs w:val="28"/>
        </w:rPr>
        <w:t xml:space="preserve">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721C64">
        <w:rPr>
          <w:rFonts w:ascii="Times New Roman" w:hAnsi="Times New Roman"/>
        </w:rPr>
        <w:t>Муниципальная политика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B303BF">
        <w:rPr>
          <w:rFonts w:ascii="Times New Roman" w:hAnsi="Times New Roman"/>
        </w:rPr>
        <w:t>9 месяцев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proofErr w:type="spellStart"/>
      <w:r w:rsidR="00F15ADB">
        <w:rPr>
          <w:rFonts w:ascii="Times New Roman" w:eastAsia="Arial Unicode MS" w:hAnsi="Times New Roman"/>
          <w:szCs w:val="28"/>
        </w:rPr>
        <w:t>Краснодонец</w:t>
      </w:r>
      <w:r w:rsidR="007F3C0C">
        <w:rPr>
          <w:rFonts w:ascii="Times New Roman" w:eastAsia="Arial Unicode MS" w:hAnsi="Times New Roman"/>
          <w:szCs w:val="28"/>
        </w:rPr>
        <w:t>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721C64" w:rsidRPr="00AF7A6A">
        <w:rPr>
          <w:rFonts w:ascii="Times New Roman" w:hAnsi="Times New Roman"/>
          <w:szCs w:val="28"/>
        </w:rPr>
        <w:t>Муниципальная политика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постановлением </w:t>
      </w:r>
      <w:r w:rsidR="00721C64" w:rsidRPr="00AF7A6A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F15ADB">
        <w:rPr>
          <w:rFonts w:ascii="Times New Roman" w:eastAsia="Arial Unicode MS" w:hAnsi="Times New Roman"/>
          <w:szCs w:val="28"/>
        </w:rPr>
        <w:t>Краснодонец</w:t>
      </w:r>
      <w:r w:rsidR="007F3C0C">
        <w:rPr>
          <w:rFonts w:ascii="Times New Roman" w:eastAsia="Arial Unicode MS" w:hAnsi="Times New Roman"/>
          <w:szCs w:val="28"/>
        </w:rPr>
        <w:t>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от </w:t>
      </w:r>
      <w:r w:rsidR="007F3C0C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№11</w:t>
      </w:r>
      <w:r w:rsidR="00F15ADB">
        <w:rPr>
          <w:rFonts w:ascii="Times New Roman" w:hAnsi="Times New Roman"/>
          <w:szCs w:val="28"/>
        </w:rPr>
        <w:t>0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F15ADB">
        <w:rPr>
          <w:rFonts w:ascii="Times New Roman" w:hAnsi="Times New Roman"/>
          <w:szCs w:val="28"/>
        </w:rPr>
        <w:t>5</w:t>
      </w:r>
      <w:r w:rsidR="00B303BF">
        <w:rPr>
          <w:rFonts w:ascii="Times New Roman" w:hAnsi="Times New Roman"/>
          <w:szCs w:val="28"/>
        </w:rPr>
        <w:t>5</w:t>
      </w:r>
      <w:r w:rsidR="00F15ADB">
        <w:rPr>
          <w:rFonts w:ascii="Times New Roman" w:hAnsi="Times New Roman"/>
          <w:szCs w:val="28"/>
        </w:rPr>
        <w:t>7,4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F15ADB">
        <w:rPr>
          <w:rFonts w:ascii="Times New Roman" w:hAnsi="Times New Roman"/>
          <w:szCs w:val="28"/>
        </w:rPr>
        <w:t>5</w:t>
      </w:r>
      <w:r w:rsidR="00B303BF">
        <w:rPr>
          <w:rFonts w:ascii="Times New Roman" w:hAnsi="Times New Roman"/>
          <w:szCs w:val="28"/>
        </w:rPr>
        <w:t>5</w:t>
      </w:r>
      <w:r w:rsidR="00F15ADB">
        <w:rPr>
          <w:rFonts w:ascii="Times New Roman" w:hAnsi="Times New Roman"/>
          <w:szCs w:val="28"/>
        </w:rPr>
        <w:t>7,4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B303BF">
        <w:rPr>
          <w:rFonts w:ascii="Times New Roman" w:hAnsi="Times New Roman"/>
          <w:szCs w:val="28"/>
        </w:rPr>
        <w:t>9 месяцев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B303BF">
        <w:rPr>
          <w:rFonts w:ascii="Times New Roman" w:hAnsi="Times New Roman"/>
          <w:szCs w:val="28"/>
        </w:rPr>
        <w:t>357,0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B303BF">
        <w:rPr>
          <w:rFonts w:ascii="Times New Roman" w:hAnsi="Times New Roman"/>
          <w:szCs w:val="28"/>
        </w:rPr>
        <w:t>64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2F2CB7" w:rsidRPr="00D352B4">
        <w:rPr>
          <w:rFonts w:ascii="Times New Roman" w:hAnsi="Times New Roman"/>
          <w:szCs w:val="28"/>
        </w:rPr>
        <w:t>4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</w:t>
      </w:r>
      <w:r w:rsidR="0084030A" w:rsidRPr="00D352B4">
        <w:rPr>
          <w:rFonts w:ascii="Times New Roman" w:hAnsi="Times New Roman"/>
          <w:szCs w:val="28"/>
        </w:rPr>
        <w:t>,</w:t>
      </w:r>
      <w:r w:rsidRPr="00D352B4">
        <w:rPr>
          <w:rFonts w:ascii="Times New Roman" w:hAnsi="Times New Roman"/>
          <w:szCs w:val="28"/>
        </w:rPr>
        <w:t xml:space="preserve"> 2025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</w:r>
      <w:proofErr w:type="spellStart"/>
      <w:r w:rsidR="00F15ADB">
        <w:rPr>
          <w:szCs w:val="28"/>
        </w:rPr>
        <w:t>Краснодонец</w:t>
      </w:r>
      <w:r>
        <w:rPr>
          <w:szCs w:val="28"/>
        </w:rPr>
        <w:t>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 xml:space="preserve">сельского </w:t>
      </w:r>
      <w:proofErr w:type="gramStart"/>
      <w:r>
        <w:rPr>
          <w:szCs w:val="28"/>
        </w:rPr>
        <w:t>поселения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</w:t>
      </w:r>
      <w:proofErr w:type="gramEnd"/>
      <w:r w:rsidR="005D0BDA" w:rsidRPr="00AF7A6A">
        <w:rPr>
          <w:rStyle w:val="1"/>
          <w:rFonts w:ascii="Times New Roman" w:hAnsi="Times New Roman"/>
          <w:szCs w:val="28"/>
        </w:rPr>
        <w:t>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F15ADB" w:rsidP="00F15ADB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>
        <w:rPr>
          <w:szCs w:val="28"/>
        </w:rPr>
        <w:t xml:space="preserve">          </w:t>
      </w:r>
      <w:r w:rsidR="002F2CB7" w:rsidRPr="006D6267">
        <w:rPr>
          <w:szCs w:val="28"/>
        </w:rPr>
        <w:t>Комплекс процессных мероприятий «Обесп</w:t>
      </w:r>
      <w:r w:rsidR="00F34BE0">
        <w:rPr>
          <w:szCs w:val="28"/>
        </w:rPr>
        <w:t>ечение реализации муниципальной</w:t>
      </w:r>
      <w:r w:rsidR="00F365F6">
        <w:rPr>
          <w:szCs w:val="28"/>
        </w:rPr>
        <w:t xml:space="preserve"> </w:t>
      </w:r>
      <w:r w:rsidR="002F2CB7" w:rsidRPr="006D6267">
        <w:rPr>
          <w:szCs w:val="28"/>
        </w:rPr>
        <w:t xml:space="preserve">программы </w:t>
      </w:r>
      <w:proofErr w:type="spellStart"/>
      <w:r>
        <w:rPr>
          <w:szCs w:val="28"/>
        </w:rPr>
        <w:t>Краснодонец</w:t>
      </w:r>
      <w:r w:rsidR="002F2CB7">
        <w:rPr>
          <w:szCs w:val="28"/>
        </w:rPr>
        <w:t>к</w:t>
      </w:r>
      <w:r w:rsidR="002F2CB7" w:rsidRPr="006D6267">
        <w:rPr>
          <w:szCs w:val="28"/>
        </w:rPr>
        <w:t>ого</w:t>
      </w:r>
      <w:proofErr w:type="spellEnd"/>
      <w:r w:rsidR="002F2CB7" w:rsidRPr="006D6267">
        <w:rPr>
          <w:szCs w:val="28"/>
        </w:rPr>
        <w:t xml:space="preserve"> </w:t>
      </w:r>
      <w:r w:rsidR="002F2CB7">
        <w:rPr>
          <w:szCs w:val="28"/>
        </w:rPr>
        <w:t>сельского поселения</w:t>
      </w:r>
      <w:r w:rsidR="002F2CB7" w:rsidRPr="006D6267">
        <w:rPr>
          <w:szCs w:val="28"/>
        </w:rPr>
        <w:t>,</w:t>
      </w:r>
      <w:r>
        <w:rPr>
          <w:szCs w:val="28"/>
        </w:rPr>
        <w:t xml:space="preserve"> </w:t>
      </w:r>
      <w:r w:rsidR="002F2CB7" w:rsidRPr="006D6267">
        <w:rPr>
          <w:szCs w:val="28"/>
        </w:rPr>
        <w:t xml:space="preserve">создание условий по обеспечению доступа населения </w:t>
      </w:r>
      <w:proofErr w:type="spellStart"/>
      <w:r>
        <w:rPr>
          <w:szCs w:val="28"/>
        </w:rPr>
        <w:t>Краснодонец</w:t>
      </w:r>
      <w:r w:rsidR="002F2CB7">
        <w:rPr>
          <w:szCs w:val="28"/>
        </w:rPr>
        <w:t>к</w:t>
      </w:r>
      <w:r w:rsidR="002F2CB7" w:rsidRPr="006D6267">
        <w:rPr>
          <w:szCs w:val="28"/>
        </w:rPr>
        <w:t>ого</w:t>
      </w:r>
      <w:proofErr w:type="spellEnd"/>
      <w:r w:rsidR="002F2CB7" w:rsidRPr="006D6267">
        <w:rPr>
          <w:szCs w:val="28"/>
        </w:rPr>
        <w:t xml:space="preserve"> </w:t>
      </w:r>
      <w:r w:rsidR="002F2CB7">
        <w:rPr>
          <w:szCs w:val="28"/>
        </w:rPr>
        <w:t>сельского поселения</w:t>
      </w:r>
      <w:r w:rsidR="002F2CB7" w:rsidRPr="006D6267">
        <w:rPr>
          <w:szCs w:val="28"/>
        </w:rPr>
        <w:t xml:space="preserve"> к информации о деятельности Администрации </w:t>
      </w:r>
      <w:proofErr w:type="spellStart"/>
      <w:r>
        <w:rPr>
          <w:szCs w:val="28"/>
        </w:rPr>
        <w:t>Краснодонец</w:t>
      </w:r>
      <w:r w:rsidR="002F2CB7">
        <w:rPr>
          <w:szCs w:val="28"/>
        </w:rPr>
        <w:t>к</w:t>
      </w:r>
      <w:r w:rsidR="002F2CB7" w:rsidRPr="006D6267">
        <w:rPr>
          <w:szCs w:val="28"/>
        </w:rPr>
        <w:t>ого</w:t>
      </w:r>
      <w:proofErr w:type="spellEnd"/>
      <w:r w:rsidR="002F2CB7" w:rsidRPr="006D6267">
        <w:rPr>
          <w:szCs w:val="28"/>
        </w:rPr>
        <w:t xml:space="preserve"> </w:t>
      </w:r>
      <w:r w:rsidR="002F2CB7">
        <w:rPr>
          <w:szCs w:val="28"/>
        </w:rPr>
        <w:t>сельского поселения</w:t>
      </w:r>
      <w:r w:rsidR="002F2CB7" w:rsidRPr="006D6267">
        <w:rPr>
          <w:szCs w:val="28"/>
        </w:rPr>
        <w:t>»</w:t>
      </w:r>
      <w:r w:rsidR="002F2CB7" w:rsidRPr="00AF7A6A">
        <w:rPr>
          <w:rStyle w:val="1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2)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</w:t>
      </w:r>
      <w:r>
        <w:rPr>
          <w:szCs w:val="28"/>
        </w:rPr>
        <w:t xml:space="preserve"> «Выплата муниципальной пенсии за выслугу лет, лицам,</w:t>
      </w:r>
      <w:r w:rsidR="00F15ADB">
        <w:rPr>
          <w:szCs w:val="28"/>
        </w:rPr>
        <w:t xml:space="preserve"> </w:t>
      </w:r>
      <w:r>
        <w:rPr>
          <w:szCs w:val="28"/>
        </w:rPr>
        <w:t>замещавшим муниципальные должности и должности муниципальной службы в поселении»</w:t>
      </w:r>
      <w:r w:rsidR="005D0BDA" w:rsidRPr="00AF7A6A">
        <w:rPr>
          <w:rStyle w:val="1"/>
          <w:rFonts w:ascii="Times New Roman" w:hAnsi="Times New Roman"/>
          <w:szCs w:val="28"/>
        </w:rPr>
        <w:t>»</w:t>
      </w:r>
      <w:r w:rsidR="002436CA">
        <w:rPr>
          <w:rStyle w:val="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3)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F15ADB">
        <w:rPr>
          <w:rFonts w:ascii="Times New Roman" w:hAnsi="Times New Roman"/>
          <w:szCs w:val="28"/>
        </w:rPr>
        <w:t>7</w:t>
      </w:r>
      <w:r w:rsidR="002F2CB7">
        <w:rPr>
          <w:rFonts w:ascii="Times New Roman" w:hAnsi="Times New Roman"/>
          <w:szCs w:val="28"/>
        </w:rPr>
        <w:t>0</w:t>
      </w:r>
      <w:r w:rsidR="00637E4F">
        <w:rPr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F15ADB">
        <w:rPr>
          <w:rStyle w:val="1"/>
          <w:rFonts w:ascii="Times New Roman" w:hAnsi="Times New Roman"/>
          <w:szCs w:val="28"/>
        </w:rPr>
        <w:t>7</w:t>
      </w:r>
      <w:r w:rsidR="002F2CB7">
        <w:rPr>
          <w:rStyle w:val="1"/>
          <w:rFonts w:ascii="Times New Roman" w:hAnsi="Times New Roman"/>
          <w:szCs w:val="28"/>
        </w:rPr>
        <w:t>0</w:t>
      </w:r>
      <w:r w:rsidR="00637E4F">
        <w:rPr>
          <w:rStyle w:val="1"/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B303BF">
        <w:rPr>
          <w:rFonts w:ascii="Times New Roman" w:hAnsi="Times New Roman"/>
          <w:szCs w:val="28"/>
        </w:rPr>
        <w:t>9 месяцев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F15ADB">
        <w:rPr>
          <w:rFonts w:ascii="Times New Roman" w:hAnsi="Times New Roman"/>
          <w:szCs w:val="28"/>
        </w:rPr>
        <w:t>0</w:t>
      </w:r>
      <w:r w:rsidR="002F2CB7">
        <w:rPr>
          <w:rFonts w:ascii="Times New Roman" w:hAnsi="Times New Roman"/>
          <w:szCs w:val="28"/>
        </w:rPr>
        <w:t>,0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F15ADB">
        <w:rPr>
          <w:rFonts w:ascii="Times New Roman" w:hAnsi="Times New Roman"/>
          <w:szCs w:val="28"/>
        </w:rPr>
        <w:t>0</w:t>
      </w:r>
      <w:r w:rsidR="00F365F6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2F2CB7"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>, достижение которых запланировано на конец 2025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>ПМ 1 в 2025 году предусмотрено 2</w:t>
      </w:r>
      <w:r>
        <w:rPr>
          <w:rFonts w:ascii="Times New Roman" w:hAnsi="Times New Roman"/>
        </w:rPr>
        <w:t xml:space="preserve"> 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D352B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контрольн</w:t>
      </w:r>
      <w:r w:rsidR="00D352B4">
        <w:rPr>
          <w:rFonts w:ascii="Times New Roman" w:hAnsi="Times New Roman"/>
        </w:rPr>
        <w:t>ой</w:t>
      </w:r>
      <w:r>
        <w:rPr>
          <w:rFonts w:ascii="Times New Roman" w:hAnsi="Times New Roman"/>
        </w:rPr>
        <w:t xml:space="preserve"> точк</w:t>
      </w:r>
      <w:r w:rsidR="00D352B4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B303BF">
        <w:rPr>
          <w:rFonts w:ascii="Times New Roman" w:hAnsi="Times New Roman"/>
        </w:rPr>
        <w:t>9 месяцев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2F2CB7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2F2CB7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контрольн</w:t>
      </w:r>
      <w:r w:rsidR="002F2CB7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точк</w:t>
      </w:r>
      <w:r w:rsidR="002F2CB7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, из них: ранее запланированного срока – </w:t>
      </w:r>
      <w:r w:rsidR="002F2CB7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1</w:t>
      </w:r>
      <w:r w:rsidR="00B303BF">
        <w:rPr>
          <w:rFonts w:ascii="Times New Roman" w:hAnsi="Times New Roman"/>
          <w:szCs w:val="28"/>
        </w:rPr>
        <w:t>2</w:t>
      </w:r>
      <w:r w:rsidR="00F15ADB">
        <w:rPr>
          <w:rFonts w:ascii="Times New Roman" w:hAnsi="Times New Roman"/>
          <w:szCs w:val="28"/>
        </w:rPr>
        <w:t>5</w:t>
      </w:r>
      <w:r w:rsidR="00146CF4">
        <w:rPr>
          <w:rFonts w:ascii="Times New Roman" w:hAnsi="Times New Roman"/>
          <w:szCs w:val="28"/>
        </w:rPr>
        <w:t>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тыс. рублей, сводной бюджетной росписью – </w:t>
      </w:r>
      <w:r w:rsidR="00146CF4">
        <w:rPr>
          <w:rFonts w:ascii="Times New Roman" w:hAnsi="Times New Roman"/>
          <w:szCs w:val="28"/>
        </w:rPr>
        <w:t>1</w:t>
      </w:r>
      <w:r w:rsidR="00B303BF">
        <w:rPr>
          <w:rFonts w:ascii="Times New Roman" w:hAnsi="Times New Roman"/>
          <w:szCs w:val="28"/>
        </w:rPr>
        <w:t>2</w:t>
      </w:r>
      <w:r w:rsidR="00F15ADB">
        <w:rPr>
          <w:rFonts w:ascii="Times New Roman" w:hAnsi="Times New Roman"/>
          <w:szCs w:val="28"/>
        </w:rPr>
        <w:t>5</w:t>
      </w:r>
      <w:r w:rsidR="00146CF4">
        <w:rPr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B303BF">
        <w:rPr>
          <w:rFonts w:ascii="Times New Roman" w:hAnsi="Times New Roman"/>
          <w:szCs w:val="28"/>
        </w:rPr>
        <w:t>9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B303BF">
        <w:rPr>
          <w:rFonts w:ascii="Times New Roman" w:hAnsi="Times New Roman"/>
          <w:szCs w:val="28"/>
        </w:rPr>
        <w:t>81,2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proofErr w:type="gramStart"/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B303BF">
        <w:rPr>
          <w:rFonts w:ascii="Times New Roman" w:hAnsi="Times New Roman"/>
          <w:szCs w:val="28"/>
        </w:rPr>
        <w:t>65</w:t>
      </w:r>
      <w:proofErr w:type="gramEnd"/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</w:t>
      </w:r>
      <w:r w:rsidRPr="00AF7A6A">
        <w:rPr>
          <w:rFonts w:ascii="Times New Roman" w:hAnsi="Times New Roman"/>
          <w:szCs w:val="28"/>
        </w:rPr>
        <w:lastRenderedPageBreak/>
        <w:t>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146CF4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>, достижение которых запланировано на конец 2025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585933" w:rsidRPr="00AF7A6A" w:rsidRDefault="00585933" w:rsidP="00585933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83230C">
        <w:rPr>
          <w:rFonts w:ascii="Times New Roman" w:hAnsi="Times New Roman"/>
          <w:szCs w:val="28"/>
        </w:rPr>
        <w:t>362,4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83230C">
        <w:rPr>
          <w:rFonts w:ascii="Times New Roman" w:hAnsi="Times New Roman"/>
          <w:szCs w:val="28"/>
        </w:rPr>
        <w:t>362,4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B303BF">
        <w:rPr>
          <w:rFonts w:ascii="Times New Roman" w:hAnsi="Times New Roman"/>
          <w:szCs w:val="28"/>
        </w:rPr>
        <w:t>9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2025 года составило</w:t>
      </w:r>
      <w:r>
        <w:rPr>
          <w:rFonts w:ascii="Times New Roman" w:hAnsi="Times New Roman"/>
          <w:szCs w:val="28"/>
        </w:rPr>
        <w:t xml:space="preserve"> </w:t>
      </w:r>
      <w:r w:rsidR="00B303BF">
        <w:rPr>
          <w:rFonts w:ascii="Times New Roman" w:hAnsi="Times New Roman"/>
          <w:szCs w:val="28"/>
        </w:rPr>
        <w:t>275</w:t>
      </w:r>
      <w:r w:rsidR="00146CF4">
        <w:rPr>
          <w:rFonts w:ascii="Times New Roman" w:hAnsi="Times New Roman"/>
          <w:szCs w:val="28"/>
        </w:rPr>
        <w:t>,</w:t>
      </w:r>
      <w:r w:rsidR="0083230C">
        <w:rPr>
          <w:rFonts w:ascii="Times New Roman" w:hAnsi="Times New Roman"/>
          <w:szCs w:val="28"/>
        </w:rPr>
        <w:t>8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B303BF">
        <w:rPr>
          <w:rFonts w:ascii="Times New Roman" w:hAnsi="Times New Roman"/>
          <w:szCs w:val="28"/>
        </w:rPr>
        <w:t>76,1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585933" w:rsidRPr="00AF7A6A" w:rsidRDefault="00585933" w:rsidP="00585933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 xml:space="preserve">3 </w:t>
      </w:r>
      <w:r w:rsidRPr="00AF7A6A">
        <w:rPr>
          <w:rFonts w:ascii="Times New Roman" w:hAnsi="Times New Roman"/>
          <w:szCs w:val="28"/>
        </w:rPr>
        <w:t>в 2025 году предусмотрен</w:t>
      </w:r>
      <w:r>
        <w:rPr>
          <w:rFonts w:ascii="Times New Roman" w:hAnsi="Times New Roman"/>
          <w:szCs w:val="28"/>
        </w:rPr>
        <w:t xml:space="preserve"> 1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ь, достижение которого</w:t>
      </w:r>
      <w:r w:rsidRPr="00AF7A6A">
        <w:rPr>
          <w:rFonts w:ascii="Times New Roman" w:hAnsi="Times New Roman"/>
          <w:szCs w:val="28"/>
        </w:rPr>
        <w:t xml:space="preserve"> запланировано на конец 2025 года.</w:t>
      </w:r>
    </w:p>
    <w:p w:rsid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3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Достижение </w:t>
      </w:r>
      <w:r w:rsidR="00146CF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контрольных точек запланировано до конца года.</w:t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 xml:space="preserve">на 2025 год по итогам </w:t>
      </w:r>
      <w:r w:rsidR="00B303BF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</w:t>
      </w:r>
      <w:r w:rsidR="00B303BF">
        <w:rPr>
          <w:rStyle w:val="1"/>
          <w:rFonts w:ascii="Times New Roman" w:hAnsi="Times New Roman"/>
        </w:rPr>
        <w:t>9 месяцев</w:t>
      </w:r>
      <w:r>
        <w:rPr>
          <w:rStyle w:val="1"/>
          <w:rFonts w:ascii="Times New Roman" w:hAnsi="Times New Roman"/>
        </w:rPr>
        <w:t xml:space="preserve"> 2025 года риски неисполнения мероприятий (результатов), не</w:t>
      </w:r>
      <w:r w:rsidR="00B303BF">
        <w:rPr>
          <w:rStyle w:val="1"/>
          <w:rFonts w:ascii="Times New Roman" w:hAnsi="Times New Roman"/>
        </w:rPr>
        <w:t xml:space="preserve"> </w:t>
      </w:r>
      <w:bookmarkStart w:id="0" w:name="_GoBack"/>
      <w:bookmarkEnd w:id="0"/>
      <w:r>
        <w:rPr>
          <w:rStyle w:val="1"/>
          <w:rFonts w:ascii="Times New Roman" w:hAnsi="Times New Roman"/>
        </w:rPr>
        <w:t>достижения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74F" w:rsidRDefault="00E6574F" w:rsidP="006175B0">
      <w:r>
        <w:separator/>
      </w:r>
    </w:p>
  </w:endnote>
  <w:endnote w:type="continuationSeparator" w:id="0">
    <w:p w:rsidR="00E6574F" w:rsidRDefault="00E6574F" w:rsidP="0061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74F" w:rsidRDefault="00E6574F" w:rsidP="006175B0">
      <w:r>
        <w:separator/>
      </w:r>
    </w:p>
  </w:footnote>
  <w:footnote w:type="continuationSeparator" w:id="0">
    <w:p w:rsidR="00E6574F" w:rsidRDefault="00E6574F" w:rsidP="00617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5B0" w:rsidRDefault="00AA1768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B303BF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5B0"/>
    <w:rsid w:val="00006BE8"/>
    <w:rsid w:val="00007FBC"/>
    <w:rsid w:val="00020D3C"/>
    <w:rsid w:val="00033246"/>
    <w:rsid w:val="0006042B"/>
    <w:rsid w:val="000C766F"/>
    <w:rsid w:val="000E04A2"/>
    <w:rsid w:val="0013247F"/>
    <w:rsid w:val="00146CF4"/>
    <w:rsid w:val="001A1557"/>
    <w:rsid w:val="001C3BB9"/>
    <w:rsid w:val="001E3F48"/>
    <w:rsid w:val="002436CA"/>
    <w:rsid w:val="00243906"/>
    <w:rsid w:val="00271F81"/>
    <w:rsid w:val="002C132D"/>
    <w:rsid w:val="002F2CB7"/>
    <w:rsid w:val="00583A62"/>
    <w:rsid w:val="00585933"/>
    <w:rsid w:val="005B32C0"/>
    <w:rsid w:val="005D0BDA"/>
    <w:rsid w:val="006175B0"/>
    <w:rsid w:val="00637E4F"/>
    <w:rsid w:val="006A4EBD"/>
    <w:rsid w:val="006E1CDC"/>
    <w:rsid w:val="00721C64"/>
    <w:rsid w:val="007678E2"/>
    <w:rsid w:val="007F3C0C"/>
    <w:rsid w:val="00800F20"/>
    <w:rsid w:val="0083230C"/>
    <w:rsid w:val="0084030A"/>
    <w:rsid w:val="008D7CFD"/>
    <w:rsid w:val="009201E9"/>
    <w:rsid w:val="009A2DA3"/>
    <w:rsid w:val="00AA1768"/>
    <w:rsid w:val="00AF7A6A"/>
    <w:rsid w:val="00B303BF"/>
    <w:rsid w:val="00BF15F0"/>
    <w:rsid w:val="00C21E38"/>
    <w:rsid w:val="00D352B4"/>
    <w:rsid w:val="00D72652"/>
    <w:rsid w:val="00DA350F"/>
    <w:rsid w:val="00E6574F"/>
    <w:rsid w:val="00E83B74"/>
    <w:rsid w:val="00F15ADB"/>
    <w:rsid w:val="00F34BE0"/>
    <w:rsid w:val="00F3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FFF04"/>
  <w15:docId w15:val="{893BB91E-F970-40FB-9403-E0AC679E0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3</cp:revision>
  <dcterms:created xsi:type="dcterms:W3CDTF">2025-07-22T08:22:00Z</dcterms:created>
  <dcterms:modified xsi:type="dcterms:W3CDTF">2025-10-09T10:42:00Z</dcterms:modified>
</cp:coreProperties>
</file>